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23A7D" w14:textId="504696A0" w:rsidR="00712136" w:rsidRPr="00DE6784" w:rsidRDefault="00893426" w:rsidP="00DE6784">
      <w:pPr>
        <w:rPr>
          <w:rFonts w:asciiTheme="majorHAnsi" w:hAnsiTheme="majorHAnsi"/>
          <w:color w:val="0070C0"/>
          <w:sz w:val="40"/>
          <w:szCs w:val="40"/>
          <w:u w:val="single"/>
        </w:rPr>
      </w:pPr>
      <w:r w:rsidRPr="00712136">
        <w:rPr>
          <w:rFonts w:ascii="Comic Sans MS" w:hAnsi="Comic Sans MS"/>
          <w:noProof/>
          <w:color w:val="4F81BD" w:themeColor="accen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296E1B2" wp14:editId="1A3E2DAF">
                <wp:simplePos x="0" y="0"/>
                <wp:positionH relativeFrom="column">
                  <wp:posOffset>7301230</wp:posOffset>
                </wp:positionH>
                <wp:positionV relativeFrom="paragraph">
                  <wp:posOffset>-1437005</wp:posOffset>
                </wp:positionV>
                <wp:extent cx="2400300" cy="1371600"/>
                <wp:effectExtent l="25400" t="25400" r="381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B3A2C7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6C94A" w14:textId="22700A67" w:rsidR="0008376F" w:rsidRDefault="0008376F" w:rsidP="0071213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3443A8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Key Skills </w:t>
                            </w:r>
                          </w:p>
                          <w:p w14:paraId="3F4BD501" w14:textId="77777777" w:rsidR="00712136" w:rsidRDefault="00712136" w:rsidP="0071213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</w:p>
                          <w:p w14:paraId="72233F12" w14:textId="6936A1CD" w:rsidR="00DE6784" w:rsidRPr="00712136" w:rsidRDefault="007C2752" w:rsidP="00CB317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Learning about Religion.   Learning from Religion.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6E1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4.9pt;margin-top:-113.15pt;width:189pt;height:10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" fillcolor="#b3a2c7" strokecolor="black [3213]" strokeweight="3pt">
                <v:textbox>
                  <w:txbxContent>
                    <w:p w14:paraId="3DB6C94A" w14:textId="22700A67" w:rsidR="0008376F" w:rsidRDefault="0008376F" w:rsidP="00712136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3443A8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Key Skills </w:t>
                      </w:r>
                    </w:p>
                    <w:p w14:paraId="3F4BD501" w14:textId="77777777" w:rsidR="00712136" w:rsidRDefault="00712136" w:rsidP="00712136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</w:p>
                    <w:p w14:paraId="72233F12" w14:textId="6936A1CD" w:rsidR="00DE6784" w:rsidRPr="00712136" w:rsidRDefault="007C2752" w:rsidP="00CB3173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Learning about Religion.   Learning from Religion.</w:t>
                      </w:r>
                    </w:p>
                  </w:txbxContent>
                </v:textbox>
              </v:shape>
            </w:pict>
          </mc:Fallback>
        </mc:AlternateContent>
      </w:r>
      <w:r w:rsidR="007C2752">
        <w:rPr>
          <w:rFonts w:asciiTheme="majorHAnsi" w:hAnsiTheme="majorHAnsi"/>
          <w:color w:val="0070C0"/>
          <w:sz w:val="40"/>
          <w:szCs w:val="40"/>
          <w:u w:val="single"/>
        </w:rPr>
        <w:t>RE</w:t>
      </w:r>
      <w:bookmarkStart w:id="0" w:name="_GoBack"/>
      <w:bookmarkEnd w:id="0"/>
    </w:p>
    <w:tbl>
      <w:tblPr>
        <w:tblW w:w="15446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1561"/>
        <w:gridCol w:w="2810"/>
        <w:gridCol w:w="2811"/>
        <w:gridCol w:w="2810"/>
        <w:gridCol w:w="2811"/>
        <w:gridCol w:w="2643"/>
      </w:tblGrid>
      <w:tr w:rsidR="007C2752" w14:paraId="05557666" w14:textId="77777777" w:rsidTr="007C2752">
        <w:trPr>
          <w:trHeight w:val="288"/>
        </w:trPr>
        <w:tc>
          <w:tcPr>
            <w:tcW w:w="1561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nil"/>
            </w:tcBorders>
            <w:shd w:val="clear" w:color="auto" w:fill="auto"/>
            <w:vAlign w:val="center"/>
          </w:tcPr>
          <w:p w14:paraId="2B2C7605" w14:textId="77777777" w:rsidR="007C2752" w:rsidRDefault="007C2752" w:rsidP="009E534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9900"/>
                <w:sz w:val="16"/>
                <w:szCs w:val="16"/>
              </w:rPr>
              <w:t>Strand</w:t>
            </w:r>
          </w:p>
        </w:tc>
        <w:tc>
          <w:tcPr>
            <w:tcW w:w="2810" w:type="dxa"/>
            <w:tcBorders>
              <w:top w:val="single" w:sz="4" w:space="0" w:color="FF9900"/>
              <w:left w:val="nil"/>
              <w:bottom w:val="single" w:sz="4" w:space="0" w:color="FF9900"/>
              <w:right w:val="nil"/>
            </w:tcBorders>
            <w:shd w:val="clear" w:color="auto" w:fill="auto"/>
            <w:vAlign w:val="center"/>
            <w:hideMark/>
          </w:tcPr>
          <w:p w14:paraId="63B8648C" w14:textId="77777777" w:rsidR="007C2752" w:rsidRDefault="007C2752" w:rsidP="009E534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9900"/>
                <w:sz w:val="16"/>
                <w:szCs w:val="16"/>
              </w:rPr>
              <w:t>Year One and Two</w:t>
            </w:r>
          </w:p>
        </w:tc>
        <w:tc>
          <w:tcPr>
            <w:tcW w:w="2811" w:type="dxa"/>
            <w:tcBorders>
              <w:top w:val="single" w:sz="4" w:space="0" w:color="FF9900"/>
              <w:left w:val="nil"/>
              <w:bottom w:val="single" w:sz="4" w:space="0" w:color="FF9900"/>
              <w:right w:val="nil"/>
            </w:tcBorders>
            <w:shd w:val="clear" w:color="auto" w:fill="auto"/>
            <w:vAlign w:val="center"/>
            <w:hideMark/>
          </w:tcPr>
          <w:p w14:paraId="33F63AAF" w14:textId="77777777" w:rsidR="007C2752" w:rsidRDefault="007C2752" w:rsidP="009E534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9900"/>
                <w:sz w:val="16"/>
                <w:szCs w:val="16"/>
              </w:rPr>
              <w:t>Year Two and Three</w:t>
            </w:r>
          </w:p>
        </w:tc>
        <w:tc>
          <w:tcPr>
            <w:tcW w:w="2810" w:type="dxa"/>
            <w:tcBorders>
              <w:top w:val="single" w:sz="4" w:space="0" w:color="FF9900"/>
              <w:left w:val="nil"/>
              <w:bottom w:val="single" w:sz="4" w:space="0" w:color="FF9900"/>
              <w:right w:val="nil"/>
            </w:tcBorders>
            <w:shd w:val="clear" w:color="auto" w:fill="auto"/>
            <w:vAlign w:val="center"/>
            <w:hideMark/>
          </w:tcPr>
          <w:p w14:paraId="08360DAA" w14:textId="77777777" w:rsidR="007C2752" w:rsidRDefault="007C2752" w:rsidP="009E534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9900"/>
                <w:sz w:val="16"/>
                <w:szCs w:val="16"/>
              </w:rPr>
              <w:t>Year Three and Four</w:t>
            </w:r>
          </w:p>
        </w:tc>
        <w:tc>
          <w:tcPr>
            <w:tcW w:w="2811" w:type="dxa"/>
            <w:tcBorders>
              <w:top w:val="single" w:sz="4" w:space="0" w:color="FF9900"/>
              <w:left w:val="nil"/>
              <w:bottom w:val="single" w:sz="4" w:space="0" w:color="FF9900"/>
              <w:right w:val="nil"/>
            </w:tcBorders>
            <w:shd w:val="clear" w:color="auto" w:fill="auto"/>
            <w:vAlign w:val="center"/>
            <w:hideMark/>
          </w:tcPr>
          <w:p w14:paraId="1CB6EE2E" w14:textId="77777777" w:rsidR="007C2752" w:rsidRDefault="007C2752" w:rsidP="009E534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9900"/>
                <w:sz w:val="16"/>
                <w:szCs w:val="16"/>
              </w:rPr>
              <w:t>Year Four and Five</w:t>
            </w:r>
          </w:p>
        </w:tc>
        <w:tc>
          <w:tcPr>
            <w:tcW w:w="2643" w:type="dxa"/>
            <w:tcBorders>
              <w:top w:val="single" w:sz="4" w:space="0" w:color="FF9900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vAlign w:val="center"/>
            <w:hideMark/>
          </w:tcPr>
          <w:p w14:paraId="30DC0FC3" w14:textId="77777777" w:rsidR="007C2752" w:rsidRDefault="007C2752" w:rsidP="009E534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9900"/>
                <w:sz w:val="16"/>
                <w:szCs w:val="16"/>
              </w:rPr>
              <w:t>Year Five and Six</w:t>
            </w:r>
          </w:p>
        </w:tc>
      </w:tr>
      <w:tr w:rsidR="007C2752" w:rsidRPr="00EA507C" w14:paraId="75CD957E" w14:textId="77777777" w:rsidTr="007C2752">
        <w:trPr>
          <w:trHeight w:val="180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D044" w14:textId="77777777" w:rsidR="007C2752" w:rsidRPr="005626A4" w:rsidRDefault="007C2752" w:rsidP="009E5347">
            <w:pPr>
              <w:pStyle w:val="BodyText"/>
              <w:spacing w:after="60" w:line="252" w:lineRule="auto"/>
              <w:rPr>
                <w:rFonts w:ascii="Arial" w:hAnsi="Arial" w:cs="Arial"/>
                <w:sz w:val="12"/>
                <w:szCs w:val="12"/>
              </w:rPr>
            </w:pPr>
            <w:r w:rsidRPr="005626A4">
              <w:rPr>
                <w:rFonts w:ascii="Arial" w:hAnsi="Arial" w:cs="Arial"/>
                <w:b/>
                <w:bCs/>
                <w:sz w:val="12"/>
                <w:szCs w:val="12"/>
              </w:rPr>
              <w:t>Learning about Religion</w:t>
            </w:r>
          </w:p>
          <w:p w14:paraId="6C6196CB" w14:textId="77777777" w:rsidR="007C2752" w:rsidRPr="005626A4" w:rsidRDefault="007C2752" w:rsidP="009E5347">
            <w:pPr>
              <w:pStyle w:val="BodyText"/>
              <w:spacing w:after="60" w:line="252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DEA2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B83902">
              <w:rPr>
                <w:rFonts w:ascii="Arial" w:hAnsi="Arial" w:cs="Arial"/>
                <w:noProof/>
                <w:sz w:val="14"/>
                <w:szCs w:val="14"/>
              </w:rPr>
              <w:t>I can u</w:t>
            </w:r>
            <w:r w:rsidRPr="00B83902">
              <w:rPr>
                <w:rFonts w:ascii="Arial" w:hAnsi="Arial" w:cs="Arial"/>
                <w:sz w:val="14"/>
                <w:szCs w:val="14"/>
              </w:rPr>
              <w:t>se simple religious words and phrases.</w:t>
            </w:r>
          </w:p>
          <w:p w14:paraId="7883D479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747B2E40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34AA36AD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01005435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813CFF">
              <w:rPr>
                <w:rFonts w:ascii="Arial" w:hAnsi="Arial" w:cs="Arial"/>
                <w:noProof/>
                <w:sz w:val="14"/>
                <w:szCs w:val="14"/>
                <w:highlight w:val="green"/>
              </w:rPr>
              <w:t xml:space="preserve">I can </w:t>
            </w:r>
            <w:proofErr w:type="spellStart"/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recognise</w:t>
            </w:r>
            <w:proofErr w:type="spellEnd"/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 xml:space="preserve"> and name features of religious life and practice.</w:t>
            </w:r>
          </w:p>
          <w:p w14:paraId="04AB2211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noProof/>
                <w:sz w:val="14"/>
                <w:szCs w:val="14"/>
                <w:highlight w:val="green"/>
              </w:rPr>
            </w:pPr>
          </w:p>
          <w:p w14:paraId="34468B1E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recall parts of religious stories I know.</w:t>
            </w:r>
          </w:p>
          <w:p w14:paraId="1153D1EE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57A94B59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14BC7A27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noProof/>
                <w:sz w:val="14"/>
                <w:szCs w:val="14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identify simple religious symbols.</w:t>
            </w:r>
          </w:p>
          <w:p w14:paraId="1DA6D9AD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97B78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 xml:space="preserve">I can use religious words and phrases to identify some features of religion. </w:t>
            </w:r>
          </w:p>
          <w:p w14:paraId="12027839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03CADD15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18900EDA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699678B7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talk about why religion is important for some people.</w:t>
            </w:r>
          </w:p>
          <w:p w14:paraId="4CA1F52C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7C477A03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 xml:space="preserve">I can retell religious stories in increasing detail. </w:t>
            </w:r>
          </w:p>
          <w:p w14:paraId="5D20CDE8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4E883132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59D424ED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suggest meanings for religious actions and symbols.</w:t>
            </w:r>
          </w:p>
          <w:p w14:paraId="3A99892A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2F2FEDC5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5CC16C6A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B83902">
              <w:rPr>
                <w:rFonts w:ascii="Arial" w:hAnsi="Arial" w:cs="Arial"/>
                <w:sz w:val="14"/>
                <w:szCs w:val="14"/>
              </w:rPr>
              <w:t>I can talk about the main similarities in religions.</w:t>
            </w:r>
          </w:p>
          <w:p w14:paraId="03691426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7136B005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5A0BB530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B83902">
              <w:rPr>
                <w:rFonts w:ascii="Arial" w:hAnsi="Arial" w:cs="Arial"/>
                <w:sz w:val="14"/>
                <w:szCs w:val="14"/>
              </w:rPr>
              <w:t>I can identify how religion is expressed in different ways.</w:t>
            </w:r>
          </w:p>
          <w:p w14:paraId="0E32D891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FC41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use a developing religious vocabulary to describe some key features of religions.</w:t>
            </w:r>
          </w:p>
          <w:p w14:paraId="6D9C31B0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1C2B123E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3B679E2E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 xml:space="preserve">I can </w:t>
            </w:r>
            <w:proofErr w:type="spellStart"/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recognise</w:t>
            </w:r>
            <w:proofErr w:type="spellEnd"/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 xml:space="preserve"> similarities and differences between key features of religions.</w:t>
            </w:r>
          </w:p>
          <w:p w14:paraId="112C1365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62F0C482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49AF9F9E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718B5BEB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0A523951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make links between beliefs and sources, including religious stories and sacred texts.</w:t>
            </w:r>
          </w:p>
          <w:p w14:paraId="0F6D7E1E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b/>
                <w:sz w:val="14"/>
                <w:szCs w:val="14"/>
                <w:highlight w:val="green"/>
              </w:rPr>
            </w:pPr>
          </w:p>
          <w:p w14:paraId="768C0662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identify the impact religion has on believers’ lives.</w:t>
            </w:r>
          </w:p>
          <w:p w14:paraId="74DDD45C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D28C9E0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0D58B57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B83902">
              <w:rPr>
                <w:rFonts w:ascii="Arial" w:hAnsi="Arial" w:cs="Arial"/>
                <w:sz w:val="14"/>
                <w:szCs w:val="14"/>
              </w:rPr>
              <w:t>I can describe some forms of religious expression.</w:t>
            </w:r>
          </w:p>
          <w:p w14:paraId="3B4F50E9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DF59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1314D4">
              <w:rPr>
                <w:rFonts w:ascii="Arial" w:hAnsi="Arial" w:cs="Arial"/>
                <w:sz w:val="14"/>
                <w:szCs w:val="14"/>
                <w:highlight w:val="darkYellow"/>
              </w:rPr>
              <w:t xml:space="preserve">I </w:t>
            </w: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can use a developing religious vocabulary to describe and show understanding of sources, practices, beliefs, ideas, feelings and experiences.</w:t>
            </w:r>
          </w:p>
          <w:p w14:paraId="638837F7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b/>
                <w:sz w:val="14"/>
                <w:szCs w:val="14"/>
                <w:highlight w:val="green"/>
              </w:rPr>
            </w:pPr>
          </w:p>
          <w:p w14:paraId="7BD7E873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describe some similarities and differences both within and between religions.</w:t>
            </w:r>
          </w:p>
          <w:p w14:paraId="24FD8F4C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2E6F127A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7624B12D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78AE09E6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47BEB4D1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make links between sources, practices, beliefs, ideas, feelings and experiences.</w:t>
            </w:r>
          </w:p>
          <w:p w14:paraId="7A2B7DEE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b/>
                <w:sz w:val="14"/>
                <w:szCs w:val="14"/>
                <w:highlight w:val="green"/>
              </w:rPr>
            </w:pPr>
          </w:p>
          <w:p w14:paraId="718B02A7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 xml:space="preserve">I can describe </w:t>
            </w:r>
            <w:r w:rsidRPr="00813CFF">
              <w:rPr>
                <w:rFonts w:ascii="Arial" w:hAnsi="Arial" w:cs="Arial"/>
                <w:sz w:val="14"/>
                <w:szCs w:val="14"/>
              </w:rPr>
              <w:t xml:space="preserve">in detail </w:t>
            </w: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the impact of religion on people’s lives.</w:t>
            </w:r>
          </w:p>
          <w:p w14:paraId="7CF1AFC9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b/>
                <w:sz w:val="14"/>
                <w:szCs w:val="14"/>
                <w:highlight w:val="green"/>
              </w:rPr>
            </w:pPr>
          </w:p>
          <w:p w14:paraId="5EF19A3E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b/>
                <w:sz w:val="14"/>
                <w:szCs w:val="14"/>
                <w:highlight w:val="green"/>
              </w:rPr>
            </w:pPr>
          </w:p>
          <w:p w14:paraId="75B72FD6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suggest meanings for a range of forms of religious expression.</w:t>
            </w:r>
          </w:p>
          <w:p w14:paraId="0FB3137D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67DE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use an increasingly wide religious vocabulary to explain the impact of beliefs on individuals and communities.</w:t>
            </w:r>
          </w:p>
          <w:p w14:paraId="58409819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4117D8DD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56F9E5B4" w14:textId="03487EE4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talk about how similarities and differences illustrate distinctive beliefs within and between religions and can suggest possible reasons for this.</w:t>
            </w:r>
          </w:p>
          <w:p w14:paraId="4BEE007C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04956393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B83902">
              <w:rPr>
                <w:rFonts w:ascii="Arial" w:hAnsi="Arial" w:cs="Arial"/>
                <w:sz w:val="14"/>
                <w:szCs w:val="14"/>
              </w:rPr>
              <w:t xml:space="preserve">I can explain how religious sources are used to provide answers to ultimate questions and ethical issues, </w:t>
            </w:r>
          </w:p>
          <w:p w14:paraId="7219BFAA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60DABE9D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describe why people belong to religions.</w:t>
            </w:r>
          </w:p>
          <w:p w14:paraId="42CF6F91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2AF7E20C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02A7AE12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 xml:space="preserve">I can </w:t>
            </w:r>
            <w:proofErr w:type="spellStart"/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recognise</w:t>
            </w:r>
            <w:proofErr w:type="spellEnd"/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 xml:space="preserve"> diversity in forms of religions, spiritual and moral expressions, and within and between religions.</w:t>
            </w:r>
          </w:p>
        </w:tc>
      </w:tr>
      <w:tr w:rsidR="007C2752" w:rsidRPr="00EA507C" w14:paraId="7EFB92E0" w14:textId="77777777" w:rsidTr="007C2752">
        <w:trPr>
          <w:trHeight w:val="180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D0260" w14:textId="77777777" w:rsidR="007C2752" w:rsidRPr="005626A4" w:rsidRDefault="007C2752" w:rsidP="009E5347">
            <w:pPr>
              <w:pStyle w:val="BodyText"/>
              <w:spacing w:after="60" w:line="252" w:lineRule="auto"/>
              <w:rPr>
                <w:rFonts w:ascii="Arial" w:hAnsi="Arial" w:cs="Arial"/>
                <w:sz w:val="12"/>
                <w:szCs w:val="12"/>
              </w:rPr>
            </w:pPr>
            <w:r w:rsidRPr="005626A4">
              <w:rPr>
                <w:rFonts w:ascii="Arial" w:hAnsi="Arial" w:cs="Arial"/>
                <w:b/>
                <w:bCs/>
                <w:sz w:val="12"/>
                <w:szCs w:val="12"/>
              </w:rPr>
              <w:t>Learning from Religion</w:t>
            </w:r>
          </w:p>
          <w:p w14:paraId="21811A88" w14:textId="77777777" w:rsidR="007C2752" w:rsidRPr="005626A4" w:rsidRDefault="007C2752" w:rsidP="009E5347">
            <w:pPr>
              <w:pStyle w:val="BodyText"/>
              <w:spacing w:after="60" w:line="252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9E68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talk about my own experiences and feelings.</w:t>
            </w:r>
          </w:p>
          <w:p w14:paraId="6740F52A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420A2FFD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1BDFCDAF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73E28511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talk about things that interest me.</w:t>
            </w:r>
          </w:p>
          <w:p w14:paraId="5417DCDA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328084D1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077415CE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0B752514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281C2E4F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talk about things that puzzle me.</w:t>
            </w:r>
          </w:p>
          <w:p w14:paraId="5C294F75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37DA35A3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49488AE7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noProof/>
                <w:sz w:val="14"/>
                <w:szCs w:val="14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talk about things that are important to me and others.</w:t>
            </w:r>
          </w:p>
          <w:p w14:paraId="7F058DD7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6DB7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respond sensitively to questions about my own and other’s experiences and feelings.</w:t>
            </w:r>
          </w:p>
          <w:p w14:paraId="37C0BBA8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77EBDC04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b/>
                <w:sz w:val="14"/>
                <w:szCs w:val="14"/>
                <w:highlight w:val="green"/>
              </w:rPr>
            </w:pPr>
          </w:p>
          <w:p w14:paraId="2E648A4D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 xml:space="preserve">I </w:t>
            </w:r>
            <w:proofErr w:type="spellStart"/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recognise</w:t>
            </w:r>
            <w:proofErr w:type="spellEnd"/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 xml:space="preserve"> that some questions cause people to wonder and are difficult to answer.</w:t>
            </w:r>
          </w:p>
          <w:p w14:paraId="621A87C2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ED70AE0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AC8EE59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B83902">
              <w:rPr>
                <w:rFonts w:ascii="Arial" w:hAnsi="Arial" w:cs="Arial"/>
                <w:sz w:val="14"/>
                <w:szCs w:val="14"/>
              </w:rPr>
              <w:t xml:space="preserve">I can talk about matters of right and wrong, </w:t>
            </w:r>
          </w:p>
          <w:p w14:paraId="596C7DEF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32281D1B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B83902">
              <w:rPr>
                <w:rFonts w:ascii="Arial" w:hAnsi="Arial" w:cs="Arial"/>
                <w:sz w:val="14"/>
                <w:szCs w:val="14"/>
              </w:rPr>
              <w:t xml:space="preserve">I can </w:t>
            </w:r>
            <w:proofErr w:type="spellStart"/>
            <w:r w:rsidRPr="00B83902">
              <w:rPr>
                <w:rFonts w:ascii="Arial" w:hAnsi="Arial" w:cs="Arial"/>
                <w:sz w:val="14"/>
                <w:szCs w:val="14"/>
              </w:rPr>
              <w:t>recognise</w:t>
            </w:r>
            <w:proofErr w:type="spellEnd"/>
            <w:r w:rsidRPr="00B83902">
              <w:rPr>
                <w:rFonts w:ascii="Arial" w:hAnsi="Arial" w:cs="Arial"/>
                <w:sz w:val="14"/>
                <w:szCs w:val="14"/>
              </w:rPr>
              <w:t xml:space="preserve"> and talk about my own values and those of others.</w:t>
            </w:r>
          </w:p>
          <w:p w14:paraId="47F16222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9D94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B83902">
              <w:rPr>
                <w:rFonts w:ascii="Arial" w:hAnsi="Arial" w:cs="Arial"/>
                <w:sz w:val="14"/>
                <w:szCs w:val="14"/>
              </w:rPr>
              <w:t>I can identify what influences me.</w:t>
            </w:r>
          </w:p>
          <w:p w14:paraId="6CFFE777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83902">
              <w:rPr>
                <w:rFonts w:ascii="Arial" w:hAnsi="Arial" w:cs="Arial"/>
                <w:sz w:val="14"/>
                <w:szCs w:val="14"/>
              </w:rPr>
              <w:t>I can make links between aspects of my own and others’ experiences.</w:t>
            </w:r>
          </w:p>
          <w:p w14:paraId="305FC2FB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64C7EFAC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6542872D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B83902">
              <w:rPr>
                <w:rFonts w:ascii="Arial" w:hAnsi="Arial" w:cs="Arial"/>
                <w:sz w:val="14"/>
                <w:szCs w:val="14"/>
              </w:rPr>
              <w:t>I can ask important questions about religion and beliefs,</w:t>
            </w:r>
          </w:p>
          <w:p w14:paraId="4448C68E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36F5FD12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15FA59F5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4059CB3E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make links between my own and others’ responses.</w:t>
            </w:r>
          </w:p>
          <w:p w14:paraId="4FD6EF0D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39DA449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B83902">
              <w:rPr>
                <w:rFonts w:ascii="Arial" w:hAnsi="Arial" w:cs="Arial"/>
                <w:sz w:val="14"/>
                <w:szCs w:val="14"/>
              </w:rPr>
              <w:t xml:space="preserve">I can make links between values and commitments, and my own attitudes and </w:t>
            </w:r>
            <w:proofErr w:type="spellStart"/>
            <w:r w:rsidRPr="00B83902">
              <w:rPr>
                <w:rFonts w:ascii="Arial" w:hAnsi="Arial" w:cs="Arial"/>
                <w:sz w:val="14"/>
                <w:szCs w:val="14"/>
              </w:rPr>
              <w:t>behaviour</w:t>
            </w:r>
            <w:proofErr w:type="spellEnd"/>
            <w:r w:rsidRPr="00B83902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51B440D6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340D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raise and suggest answers to questions of identity, belonging and meaning.</w:t>
            </w:r>
          </w:p>
          <w:p w14:paraId="20619630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5ACB8381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4C80E46C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1314D4">
              <w:rPr>
                <w:rFonts w:ascii="Arial" w:hAnsi="Arial" w:cs="Arial"/>
                <w:color w:val="76923C" w:themeColor="accent3" w:themeShade="BF"/>
                <w:sz w:val="14"/>
                <w:szCs w:val="14"/>
              </w:rPr>
              <w:t>I can raise and suggest answers to questions about purpose, truth, values and commitments</w:t>
            </w:r>
            <w:r w:rsidRPr="00B83902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7C7E70B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1AF74260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1ABA2B41" w14:textId="77777777" w:rsidR="007C2752" w:rsidRPr="001314D4" w:rsidRDefault="007C2752" w:rsidP="009E5347">
            <w:pPr>
              <w:spacing w:line="252" w:lineRule="auto"/>
              <w:rPr>
                <w:rFonts w:ascii="Arial" w:hAnsi="Arial" w:cs="Arial"/>
                <w:color w:val="76923C" w:themeColor="accent3" w:themeShade="BF"/>
                <w:sz w:val="14"/>
                <w:szCs w:val="14"/>
              </w:rPr>
            </w:pPr>
            <w:r w:rsidRPr="001314D4">
              <w:rPr>
                <w:rFonts w:ascii="Arial" w:hAnsi="Arial" w:cs="Arial"/>
                <w:color w:val="76923C" w:themeColor="accent3" w:themeShade="BF"/>
                <w:sz w:val="14"/>
                <w:szCs w:val="14"/>
              </w:rPr>
              <w:t>I can apply my ideas to my own and other people’s lives.</w:t>
            </w:r>
          </w:p>
          <w:p w14:paraId="731A0FF0" w14:textId="77777777" w:rsidR="007C2752" w:rsidRPr="00AA6BE5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49E25449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describe what inspires and influences me and others.</w:t>
            </w:r>
          </w:p>
          <w:p w14:paraId="0AC85628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E3A5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ask and suggest answers to, questions of identity, belonging, and meaning in relation to my life and the life of others.</w:t>
            </w:r>
          </w:p>
          <w:p w14:paraId="3E3303BD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4623387C" w14:textId="77777777" w:rsidR="007C2752" w:rsidRPr="001314D4" w:rsidRDefault="007C2752" w:rsidP="009E5347">
            <w:pPr>
              <w:spacing w:line="252" w:lineRule="auto"/>
              <w:rPr>
                <w:rFonts w:ascii="Arial" w:hAnsi="Arial" w:cs="Arial"/>
                <w:color w:val="76923C" w:themeColor="accent3" w:themeShade="BF"/>
                <w:sz w:val="14"/>
                <w:szCs w:val="14"/>
              </w:rPr>
            </w:pPr>
            <w:r w:rsidRPr="001314D4">
              <w:rPr>
                <w:rFonts w:ascii="Arial" w:hAnsi="Arial" w:cs="Arial"/>
                <w:color w:val="76923C" w:themeColor="accent3" w:themeShade="BF"/>
                <w:sz w:val="14"/>
                <w:szCs w:val="14"/>
              </w:rPr>
              <w:t>I can ask and suggest answers to, questions of purpose and truth, values and commitments, in relation to my life and the life of others.</w:t>
            </w:r>
          </w:p>
          <w:p w14:paraId="503ACA2F" w14:textId="77777777" w:rsidR="007C2752" w:rsidRPr="001314D4" w:rsidRDefault="007C2752" w:rsidP="009E5347">
            <w:pPr>
              <w:spacing w:line="252" w:lineRule="auto"/>
              <w:rPr>
                <w:rFonts w:ascii="Arial" w:hAnsi="Arial" w:cs="Arial"/>
                <w:b/>
                <w:color w:val="76923C" w:themeColor="accent3" w:themeShade="BF"/>
                <w:sz w:val="14"/>
                <w:szCs w:val="14"/>
              </w:rPr>
            </w:pPr>
          </w:p>
          <w:p w14:paraId="7A6B3E71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1314D4">
              <w:rPr>
                <w:rFonts w:ascii="Arial" w:hAnsi="Arial" w:cs="Arial"/>
                <w:color w:val="76923C" w:themeColor="accent3" w:themeShade="BF"/>
                <w:sz w:val="14"/>
                <w:szCs w:val="14"/>
              </w:rPr>
              <w:t>I can explain what inspires and influences me</w:t>
            </w:r>
            <w:r w:rsidRPr="00B83902">
              <w:rPr>
                <w:rFonts w:ascii="Arial" w:hAnsi="Arial" w:cs="Arial"/>
                <w:sz w:val="14"/>
                <w:szCs w:val="14"/>
              </w:rPr>
              <w:t xml:space="preserve">, </w:t>
            </w:r>
          </w:p>
          <w:p w14:paraId="7F477F4A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74EB3F07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express my own and others’ views on the challenges of belonging to a religion.</w:t>
            </w:r>
          </w:p>
          <w:p w14:paraId="7FDDE733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44B29FF" w14:textId="3E667CEB" w:rsidR="00083FB1" w:rsidRDefault="00083FB1" w:rsidP="0053178E">
      <w:pPr>
        <w:rPr>
          <w:rFonts w:ascii="Calibri" w:hAnsi="Calibri"/>
          <w:color w:val="0000FF"/>
          <w:sz w:val="18"/>
          <w:szCs w:val="18"/>
          <w:u w:val="single"/>
        </w:rPr>
      </w:pPr>
    </w:p>
    <w:p w14:paraId="7CD31D22" w14:textId="77777777" w:rsidR="00DE6784" w:rsidRPr="003443A8" w:rsidRDefault="00DE6784" w:rsidP="0053178E">
      <w:pPr>
        <w:rPr>
          <w:rFonts w:ascii="Calibri" w:hAnsi="Calibri"/>
          <w:color w:val="0000FF"/>
          <w:sz w:val="18"/>
          <w:szCs w:val="18"/>
          <w:u w:val="single"/>
        </w:rPr>
      </w:pPr>
    </w:p>
    <w:sectPr w:rsidR="00DE6784" w:rsidRPr="003443A8" w:rsidSect="00001320">
      <w:headerReference w:type="even" r:id="rId8"/>
      <w:headerReference w:type="default" r:id="rId9"/>
      <w:footerReference w:type="even" r:id="rId10"/>
      <w:pgSz w:w="16840" w:h="11900" w:orient="landscape"/>
      <w:pgMar w:top="720" w:right="720" w:bottom="720" w:left="720" w:header="708" w:footer="708" w:gutter="0"/>
      <w:pgBorders>
        <w:top w:val="double" w:sz="24" w:space="1" w:color="00B050"/>
        <w:left w:val="double" w:sz="24" w:space="4" w:color="00B050"/>
        <w:bottom w:val="double" w:sz="24" w:space="1" w:color="00B050"/>
        <w:right w:val="double" w:sz="24" w:space="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08F91" w14:textId="77777777" w:rsidR="00A4451E" w:rsidRDefault="00A4451E" w:rsidP="000D574B">
      <w:r>
        <w:separator/>
      </w:r>
    </w:p>
  </w:endnote>
  <w:endnote w:type="continuationSeparator" w:id="0">
    <w:p w14:paraId="0FB31592" w14:textId="77777777" w:rsidR="00A4451E" w:rsidRDefault="00A4451E" w:rsidP="000D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B5960" w14:textId="502D6F1A" w:rsidR="0008376F" w:rsidRDefault="00EC0BD6">
    <w:pPr>
      <w:pStyle w:val="Footer"/>
    </w:pPr>
    <w:sdt>
      <w:sdtPr>
        <w:id w:val="969400743"/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8376F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4020E" w14:textId="77777777" w:rsidR="00A4451E" w:rsidRDefault="00A4451E" w:rsidP="000D574B">
      <w:r>
        <w:separator/>
      </w:r>
    </w:p>
  </w:footnote>
  <w:footnote w:type="continuationSeparator" w:id="0">
    <w:p w14:paraId="0D17B4BF" w14:textId="77777777" w:rsidR="00A4451E" w:rsidRDefault="00A4451E" w:rsidP="000D5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0D808" w14:textId="77777777" w:rsidR="0008376F" w:rsidRDefault="00EC0BD6">
    <w:pPr>
      <w:pStyle w:val="Header"/>
    </w:pPr>
    <w:sdt>
      <w:sdtPr>
        <w:id w:val="171999623"/>
        <w:placeholder>
          <w:docPart w:val="9F59641CEBB4244D97392696AE494E85"/>
        </w:placeholder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center" w:leader="none"/>
    </w:r>
    <w:sdt>
      <w:sdtPr>
        <w:id w:val="171999624"/>
        <w:placeholder>
          <w:docPart w:val="CC04B6F958FD8D4C8EF927435EDED040"/>
        </w:placeholder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right" w:leader="none"/>
    </w:r>
    <w:sdt>
      <w:sdtPr>
        <w:id w:val="171999625"/>
        <w:placeholder>
          <w:docPart w:val="F90A0A330DE6A04F9B0EA9C58156E873"/>
        </w:placeholder>
        <w:temporary/>
        <w:showingPlcHdr/>
      </w:sdtPr>
      <w:sdtEndPr/>
      <w:sdtContent>
        <w:r w:rsidR="0008376F">
          <w:t>[Type text]</w:t>
        </w:r>
      </w:sdtContent>
    </w:sdt>
  </w:p>
  <w:p w14:paraId="61CC5EE8" w14:textId="77777777" w:rsidR="0008376F" w:rsidRDefault="00083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922A7" w14:textId="77777777" w:rsidR="00893426" w:rsidRDefault="003443A8" w:rsidP="00CF101B">
    <w:pPr>
      <w:pStyle w:val="Header"/>
      <w:rPr>
        <w:rFonts w:ascii="Calibri" w:hAnsi="Calibri"/>
        <w:b/>
        <w:sz w:val="40"/>
        <w:szCs w:val="40"/>
      </w:rPr>
    </w:pPr>
    <w:r>
      <w:rPr>
        <w:rFonts w:ascii="Calibri" w:hAnsi="Calibri"/>
        <w:b/>
        <w:sz w:val="40"/>
        <w:szCs w:val="40"/>
      </w:rPr>
      <w:t xml:space="preserve"> </w:t>
    </w:r>
    <w:r w:rsidR="00CF101B">
      <w:rPr>
        <w:rFonts w:ascii="Calibri" w:hAnsi="Calibri"/>
        <w:b/>
        <w:noProof/>
        <w:sz w:val="40"/>
        <w:szCs w:val="40"/>
        <w:lang w:val="en-GB" w:eastAsia="en-GB"/>
      </w:rPr>
      <w:drawing>
        <wp:inline distT="0" distB="0" distL="0" distR="0" wp14:anchorId="0291978E" wp14:editId="266FCF65">
          <wp:extent cx="1396365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/>
        <w:b/>
        <w:sz w:val="40"/>
        <w:szCs w:val="40"/>
      </w:rPr>
      <w:t xml:space="preserve"> </w:t>
    </w:r>
    <w:r w:rsidR="00CF101B">
      <w:rPr>
        <w:rFonts w:ascii="Calibri" w:hAnsi="Calibri"/>
        <w:b/>
        <w:sz w:val="40"/>
        <w:szCs w:val="40"/>
      </w:rPr>
      <w:t xml:space="preserve">        Curriculum s</w:t>
    </w:r>
    <w:r w:rsidR="00CF101B" w:rsidRPr="001C1E82">
      <w:rPr>
        <w:rFonts w:ascii="Calibri" w:hAnsi="Calibri"/>
        <w:b/>
        <w:sz w:val="40"/>
        <w:szCs w:val="40"/>
      </w:rPr>
      <w:t>kills and knowledge progressions.</w:t>
    </w:r>
  </w:p>
  <w:p w14:paraId="06E58489" w14:textId="77777777" w:rsidR="00813CFF" w:rsidRDefault="00893426" w:rsidP="00CF101B">
    <w:pPr>
      <w:pStyle w:val="Header"/>
      <w:rPr>
        <w:rFonts w:ascii="Calibri" w:hAnsi="Calibri"/>
        <w:b/>
        <w:sz w:val="40"/>
        <w:szCs w:val="40"/>
      </w:rPr>
    </w:pPr>
    <w:r>
      <w:rPr>
        <w:rFonts w:ascii="Calibri" w:hAnsi="Calibri"/>
        <w:b/>
        <w:sz w:val="40"/>
        <w:szCs w:val="40"/>
      </w:rPr>
      <w:t xml:space="preserve">                                  </w:t>
    </w:r>
    <w:proofErr w:type="spellStart"/>
    <w:r w:rsidR="00813CFF">
      <w:rPr>
        <w:rFonts w:asciiTheme="majorHAnsi" w:eastAsia="Comic Sans MS" w:hAnsiTheme="majorHAnsi" w:cs="Comic Sans MS"/>
        <w:sz w:val="28"/>
        <w:szCs w:val="28"/>
        <w:u w:val="single"/>
      </w:rPr>
      <w:t>Veryan</w:t>
    </w:r>
    <w:proofErr w:type="spellEnd"/>
    <w:r w:rsidR="00813CFF">
      <w:rPr>
        <w:rFonts w:asciiTheme="majorHAnsi" w:eastAsia="Comic Sans MS" w:hAnsiTheme="majorHAnsi" w:cs="Comic Sans MS"/>
        <w:sz w:val="28"/>
        <w:szCs w:val="28"/>
        <w:u w:val="single"/>
      </w:rPr>
      <w:t xml:space="preserve"> School</w:t>
    </w:r>
    <w:r w:rsidR="003443A8">
      <w:rPr>
        <w:rFonts w:ascii="Calibri" w:hAnsi="Calibri"/>
        <w:b/>
        <w:sz w:val="40"/>
        <w:szCs w:val="40"/>
      </w:rPr>
      <w:t xml:space="preserve">  </w:t>
    </w:r>
  </w:p>
  <w:p w14:paraId="07740C92" w14:textId="505A4727" w:rsidR="0008376F" w:rsidRPr="00813CFF" w:rsidRDefault="00813CFF" w:rsidP="00877BEF">
    <w:pPr>
      <w:pStyle w:val="Header"/>
      <w:rPr>
        <w:sz w:val="28"/>
        <w:szCs w:val="28"/>
      </w:rPr>
    </w:pPr>
    <w:r>
      <w:rPr>
        <w:rFonts w:ascii="Calibri" w:hAnsi="Calibri"/>
        <w:b/>
        <w:sz w:val="40"/>
        <w:szCs w:val="40"/>
      </w:rPr>
      <w:t xml:space="preserve">                                  </w:t>
    </w:r>
    <w:r w:rsidR="003443A8" w:rsidRPr="00813CFF">
      <w:rPr>
        <w:rFonts w:ascii="Calibri" w:hAnsi="Calibri"/>
        <w:sz w:val="28"/>
        <w:szCs w:val="28"/>
      </w:rPr>
      <w:t xml:space="preserve">                   </w:t>
    </w:r>
  </w:p>
  <w:p w14:paraId="2BB0EB83" w14:textId="77777777" w:rsidR="0008376F" w:rsidRPr="00CE46CE" w:rsidRDefault="0008376F" w:rsidP="00877BEF">
    <w:pPr>
      <w:pStyle w:val="Header"/>
      <w:rPr>
        <w:rFonts w:ascii="Comic Sans MS" w:hAnsi="Comic Sans MS"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7485B"/>
    <w:multiLevelType w:val="hybridMultilevel"/>
    <w:tmpl w:val="F7A29F9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63E16D5C"/>
    <w:multiLevelType w:val="hybridMultilevel"/>
    <w:tmpl w:val="5176A8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230E2"/>
    <w:multiLevelType w:val="hybridMultilevel"/>
    <w:tmpl w:val="1452F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F6F1C"/>
    <w:multiLevelType w:val="hybridMultilevel"/>
    <w:tmpl w:val="921846F4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07"/>
    <w:rsid w:val="00001320"/>
    <w:rsid w:val="00003002"/>
    <w:rsid w:val="000137F2"/>
    <w:rsid w:val="0002743B"/>
    <w:rsid w:val="00045F85"/>
    <w:rsid w:val="00053561"/>
    <w:rsid w:val="0008376F"/>
    <w:rsid w:val="00083FB1"/>
    <w:rsid w:val="000C3B0C"/>
    <w:rsid w:val="000D574B"/>
    <w:rsid w:val="001314D4"/>
    <w:rsid w:val="0019663A"/>
    <w:rsid w:val="003174D9"/>
    <w:rsid w:val="003443A8"/>
    <w:rsid w:val="0035202A"/>
    <w:rsid w:val="00375CF2"/>
    <w:rsid w:val="00396439"/>
    <w:rsid w:val="003A6AB5"/>
    <w:rsid w:val="003F04F5"/>
    <w:rsid w:val="00441F5A"/>
    <w:rsid w:val="00462506"/>
    <w:rsid w:val="0053178E"/>
    <w:rsid w:val="0055008B"/>
    <w:rsid w:val="005C3C39"/>
    <w:rsid w:val="00643933"/>
    <w:rsid w:val="0069555D"/>
    <w:rsid w:val="00695A1C"/>
    <w:rsid w:val="006E1F8D"/>
    <w:rsid w:val="00712136"/>
    <w:rsid w:val="007374F7"/>
    <w:rsid w:val="007A54FC"/>
    <w:rsid w:val="007C2752"/>
    <w:rsid w:val="007C3D03"/>
    <w:rsid w:val="007D58BC"/>
    <w:rsid w:val="00813CFF"/>
    <w:rsid w:val="0085144C"/>
    <w:rsid w:val="00877BEF"/>
    <w:rsid w:val="00893426"/>
    <w:rsid w:val="009F022E"/>
    <w:rsid w:val="009F09A9"/>
    <w:rsid w:val="009F7319"/>
    <w:rsid w:val="009F7FEB"/>
    <w:rsid w:val="00A4451E"/>
    <w:rsid w:val="00AE4C43"/>
    <w:rsid w:val="00B132E5"/>
    <w:rsid w:val="00B26FD2"/>
    <w:rsid w:val="00B65848"/>
    <w:rsid w:val="00CB3173"/>
    <w:rsid w:val="00CC51A3"/>
    <w:rsid w:val="00CE46CE"/>
    <w:rsid w:val="00CF101B"/>
    <w:rsid w:val="00D603B7"/>
    <w:rsid w:val="00D62F81"/>
    <w:rsid w:val="00DE062D"/>
    <w:rsid w:val="00DE6784"/>
    <w:rsid w:val="00E76043"/>
    <w:rsid w:val="00EC0BD6"/>
    <w:rsid w:val="00F60E07"/>
    <w:rsid w:val="00F9415B"/>
    <w:rsid w:val="00F971CD"/>
    <w:rsid w:val="00FC5C3F"/>
    <w:rsid w:val="00F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8F270"/>
  <w14:defaultImageDpi w14:val="300"/>
  <w15:docId w15:val="{5CA1E9F2-D1C7-4E45-9D79-B6BD963C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0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74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D57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74B"/>
  </w:style>
  <w:style w:type="paragraph" w:styleId="Footer">
    <w:name w:val="footer"/>
    <w:basedOn w:val="Normal"/>
    <w:link w:val="FooterChar"/>
    <w:uiPriority w:val="99"/>
    <w:unhideWhenUsed/>
    <w:rsid w:val="000D57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74B"/>
  </w:style>
  <w:style w:type="paragraph" w:customStyle="1" w:styleId="Default">
    <w:name w:val="Default"/>
    <w:rsid w:val="00712136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  <w:style w:type="paragraph" w:styleId="BodyText">
    <w:name w:val="Body Text"/>
    <w:basedOn w:val="Normal"/>
    <w:link w:val="BodyTextChar"/>
    <w:rsid w:val="007C2752"/>
    <w:rPr>
      <w:rFonts w:ascii="Comic Sans MS" w:eastAsia="Times New Roman" w:hAnsi="Comic Sans MS" w:cs="Times New Roman"/>
      <w:sz w:val="16"/>
      <w:lang w:val="en-GB"/>
    </w:rPr>
  </w:style>
  <w:style w:type="character" w:customStyle="1" w:styleId="BodyTextChar">
    <w:name w:val="Body Text Char"/>
    <w:basedOn w:val="DefaultParagraphFont"/>
    <w:link w:val="BodyText"/>
    <w:rsid w:val="007C2752"/>
    <w:rPr>
      <w:rFonts w:ascii="Comic Sans MS" w:eastAsia="Times New Roman" w:hAnsi="Comic Sans MS" w:cs="Times New Roman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59641CEBB4244D97392696AE49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33039-3BDB-2C45-AC6C-C1EA73AAAC99}"/>
      </w:docPartPr>
      <w:docPartBody>
        <w:p w:rsidR="000F086B" w:rsidRDefault="000F086B" w:rsidP="000F086B">
          <w:pPr>
            <w:pStyle w:val="9F59641CEBB4244D97392696AE494E85"/>
          </w:pPr>
          <w:r>
            <w:t>[Type text]</w:t>
          </w:r>
        </w:p>
      </w:docPartBody>
    </w:docPart>
    <w:docPart>
      <w:docPartPr>
        <w:name w:val="CC04B6F958FD8D4C8EF927435EDE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C250F-C6BE-5446-A571-F490B20C3651}"/>
      </w:docPartPr>
      <w:docPartBody>
        <w:p w:rsidR="000F086B" w:rsidRDefault="000F086B" w:rsidP="000F086B">
          <w:pPr>
            <w:pStyle w:val="CC04B6F958FD8D4C8EF927435EDED040"/>
          </w:pPr>
          <w:r>
            <w:t>[Type text]</w:t>
          </w:r>
        </w:p>
      </w:docPartBody>
    </w:docPart>
    <w:docPart>
      <w:docPartPr>
        <w:name w:val="F90A0A330DE6A04F9B0EA9C58156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AF14F-0D49-E64C-BEB7-F099FAEC81DC}"/>
      </w:docPartPr>
      <w:docPartBody>
        <w:p w:rsidR="000F086B" w:rsidRDefault="000F086B" w:rsidP="000F086B">
          <w:pPr>
            <w:pStyle w:val="F90A0A330DE6A04F9B0EA9C58156E87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6B"/>
    <w:rsid w:val="000F086B"/>
    <w:rsid w:val="001D6E89"/>
    <w:rsid w:val="002A5B1C"/>
    <w:rsid w:val="003323E5"/>
    <w:rsid w:val="00395566"/>
    <w:rsid w:val="00464DF3"/>
    <w:rsid w:val="00613AD5"/>
    <w:rsid w:val="009F6833"/>
    <w:rsid w:val="00A11E9C"/>
    <w:rsid w:val="00AB007C"/>
    <w:rsid w:val="00B92645"/>
    <w:rsid w:val="00D01446"/>
    <w:rsid w:val="00E9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59641CEBB4244D97392696AE494E85">
    <w:name w:val="9F59641CEBB4244D97392696AE494E85"/>
    <w:rsid w:val="000F086B"/>
  </w:style>
  <w:style w:type="paragraph" w:customStyle="1" w:styleId="CC04B6F958FD8D4C8EF927435EDED040">
    <w:name w:val="CC04B6F958FD8D4C8EF927435EDED040"/>
    <w:rsid w:val="000F086B"/>
  </w:style>
  <w:style w:type="paragraph" w:customStyle="1" w:styleId="F90A0A330DE6A04F9B0EA9C58156E873">
    <w:name w:val="F90A0A330DE6A04F9B0EA9C58156E873"/>
    <w:rsid w:val="000F086B"/>
  </w:style>
  <w:style w:type="paragraph" w:customStyle="1" w:styleId="A649EFEC5267C441AE2F6615178BB837">
    <w:name w:val="A649EFEC5267C441AE2F6615178BB837"/>
    <w:rsid w:val="000F086B"/>
  </w:style>
  <w:style w:type="paragraph" w:customStyle="1" w:styleId="966EA377FE99234F9D6621A7768A1F2F">
    <w:name w:val="966EA377FE99234F9D6621A7768A1F2F"/>
    <w:rsid w:val="000F086B"/>
  </w:style>
  <w:style w:type="paragraph" w:customStyle="1" w:styleId="D4E07E377FAF2F488161085818C8CF97">
    <w:name w:val="D4E07E377FAF2F488161085818C8CF97"/>
    <w:rsid w:val="000F086B"/>
  </w:style>
  <w:style w:type="paragraph" w:customStyle="1" w:styleId="AD889F1D5073FF459756DA06150F2DE7">
    <w:name w:val="AD889F1D5073FF459756DA06150F2DE7"/>
    <w:rsid w:val="00A11E9C"/>
  </w:style>
  <w:style w:type="paragraph" w:customStyle="1" w:styleId="0604403CC006464D9D87B0ACBD8DD14E">
    <w:name w:val="0604403CC006464D9D87B0ACBD8DD14E"/>
    <w:rsid w:val="00A11E9C"/>
  </w:style>
  <w:style w:type="paragraph" w:customStyle="1" w:styleId="F534F0CC5710D443BC35C65CFCB06942">
    <w:name w:val="F534F0CC5710D443BC35C65CFCB06942"/>
    <w:rsid w:val="00A11E9C"/>
  </w:style>
  <w:style w:type="paragraph" w:customStyle="1" w:styleId="DF75393CFFCEAB4695F2557B8B854A16">
    <w:name w:val="DF75393CFFCEAB4695F2557B8B854A16"/>
    <w:rsid w:val="00A11E9C"/>
  </w:style>
  <w:style w:type="paragraph" w:customStyle="1" w:styleId="E8049AD372942F4E9722591AC62BB2E0">
    <w:name w:val="E8049AD372942F4E9722591AC62BB2E0"/>
    <w:rsid w:val="00A11E9C"/>
  </w:style>
  <w:style w:type="paragraph" w:customStyle="1" w:styleId="D4B042838132A64A8488E412ECAEB122">
    <w:name w:val="D4B042838132A64A8488E412ECAEB122"/>
    <w:rsid w:val="00A11E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4FB95A-ADB6-468C-A4ED-E4F7B165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Hartsholme Academy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Leigh</dc:creator>
  <cp:lastModifiedBy>Emma Wells</cp:lastModifiedBy>
  <cp:revision>2</cp:revision>
  <cp:lastPrinted>2014-01-13T15:45:00Z</cp:lastPrinted>
  <dcterms:created xsi:type="dcterms:W3CDTF">2021-10-20T08:25:00Z</dcterms:created>
  <dcterms:modified xsi:type="dcterms:W3CDTF">2021-10-20T08:25:00Z</dcterms:modified>
</cp:coreProperties>
</file>